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57" w:rsidRDefault="00DE6357" w:rsidP="003C66E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:rsidR="00DE6357" w:rsidRDefault="00DE6357" w:rsidP="003C66E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E6357" w:rsidRDefault="00DE6357" w:rsidP="003C66E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E6357" w:rsidRDefault="00DE6357" w:rsidP="003C66E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E6357" w:rsidRDefault="00DE6357" w:rsidP="003C66E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E6357" w:rsidRDefault="00DE6357" w:rsidP="003C66E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E6357" w:rsidRDefault="00DE6357" w:rsidP="003C66E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E6357" w:rsidRDefault="00DE6357" w:rsidP="003C66E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E6357" w:rsidRDefault="00DE6357" w:rsidP="003C66E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E6357" w:rsidRDefault="00DE6357" w:rsidP="003C66E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C66E7" w:rsidRPr="00D50C1B" w:rsidRDefault="003C66E7" w:rsidP="003C66E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50C1B">
        <w:rPr>
          <w:rFonts w:ascii="Liberation Serif" w:hAnsi="Liberation Serif" w:cs="Liberation Serif"/>
          <w:b/>
          <w:sz w:val="28"/>
          <w:szCs w:val="28"/>
        </w:rPr>
        <w:t>О признании утратившим силу приказ Министерства здравоохранения</w:t>
      </w:r>
      <w:r w:rsidRPr="00D50C1B">
        <w:rPr>
          <w:rFonts w:ascii="Liberation Serif" w:hAnsi="Liberation Serif" w:cs="Liberation Serif"/>
          <w:b/>
          <w:sz w:val="28"/>
          <w:szCs w:val="28"/>
        </w:rPr>
        <w:br/>
        <w:t xml:space="preserve">Свердловской области от 18.09.2014 </w:t>
      </w:r>
      <w:r w:rsidRPr="00D50C1B">
        <w:rPr>
          <w:rFonts w:ascii="Liberation Serif" w:hAnsi="Liberation Serif" w:cs="Liberation Serif"/>
          <w:b/>
          <w:sz w:val="28"/>
          <w:szCs w:val="28"/>
          <w:lang w:eastAsia="en-US" w:bidi="en-US"/>
        </w:rPr>
        <w:t>№ 1200</w:t>
      </w:r>
      <w:r w:rsidRPr="00D50C1B">
        <w:rPr>
          <w:rFonts w:ascii="Liberation Serif" w:hAnsi="Liberation Serif" w:cs="Liberation Serif"/>
          <w:b/>
          <w:sz w:val="28"/>
          <w:szCs w:val="28"/>
        </w:rPr>
        <w:t>-п «</w:t>
      </w:r>
      <w:r w:rsidRPr="00D50C1B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>Об организации оказания анестезиолого-реанимационной помощи взрослому населению на территории Свердловской области</w:t>
      </w:r>
      <w:r w:rsidRPr="00D50C1B">
        <w:rPr>
          <w:rFonts w:ascii="Liberation Serif" w:hAnsi="Liberation Serif" w:cs="Liberation Serif"/>
          <w:b/>
          <w:sz w:val="28"/>
          <w:szCs w:val="28"/>
        </w:rPr>
        <w:t>»</w:t>
      </w:r>
    </w:p>
    <w:p w:rsidR="003C66E7" w:rsidRDefault="003C66E7" w:rsidP="003C66E7">
      <w:pPr>
        <w:rPr>
          <w:rFonts w:ascii="Liberation Serif" w:hAnsi="Liberation Serif" w:cs="Liberation Serif"/>
          <w:sz w:val="28"/>
          <w:szCs w:val="28"/>
        </w:rPr>
      </w:pPr>
    </w:p>
    <w:p w:rsidR="003C66E7" w:rsidRPr="00D50C1B" w:rsidRDefault="003C66E7" w:rsidP="003C66E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50C1B">
        <w:rPr>
          <w:rFonts w:ascii="Liberation Serif" w:hAnsi="Liberation Serif" w:cs="Liberation Serif"/>
          <w:sz w:val="28"/>
          <w:szCs w:val="28"/>
        </w:rPr>
        <w:t xml:space="preserve">В соответствии со статьей 111 Областного закона от 10 марта 1999 года </w:t>
      </w:r>
      <w:r>
        <w:rPr>
          <w:rFonts w:ascii="Liberation Serif" w:hAnsi="Liberation Serif" w:cs="Liberation Serif"/>
          <w:sz w:val="28"/>
          <w:szCs w:val="28"/>
        </w:rPr>
        <w:br/>
      </w:r>
      <w:r w:rsidR="005C65D5">
        <w:rPr>
          <w:rFonts w:ascii="Liberation Serif" w:hAnsi="Liberation Serif" w:cs="Liberation Serif"/>
          <w:sz w:val="28"/>
          <w:szCs w:val="28"/>
        </w:rPr>
        <w:t>№ 4-О</w:t>
      </w:r>
      <w:r w:rsidRPr="00D50C1B">
        <w:rPr>
          <w:rFonts w:ascii="Liberation Serif" w:hAnsi="Liberation Serif" w:cs="Liberation Serif"/>
          <w:sz w:val="28"/>
          <w:szCs w:val="28"/>
        </w:rPr>
        <w:t>3 «О правовых актах в Свердловской области»</w:t>
      </w:r>
    </w:p>
    <w:p w:rsidR="003C66E7" w:rsidRPr="00D50C1B" w:rsidRDefault="003C66E7" w:rsidP="003C66E7">
      <w:pPr>
        <w:pStyle w:val="1"/>
        <w:shd w:val="clear" w:color="auto" w:fill="auto"/>
        <w:spacing w:line="240" w:lineRule="auto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50C1B"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 w:bidi="ru-RU"/>
        </w:rPr>
        <w:t>ПРИКАЗЫВАЮ:</w:t>
      </w:r>
    </w:p>
    <w:p w:rsidR="003C66E7" w:rsidRPr="00D50C1B" w:rsidRDefault="003C66E7" w:rsidP="003C66E7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50C1B">
        <w:rPr>
          <w:rFonts w:ascii="Liberation Serif" w:hAnsi="Liberation Serif" w:cs="Liberation Serif"/>
          <w:sz w:val="28"/>
          <w:szCs w:val="28"/>
        </w:rPr>
        <w:t>Признать утратившим силу приказ Министерства здравоохранения Свердловской области от 18.09.2014 № 1200-п «Об организации оказания анестезиолого-реанимационной помощи взрослому населению на территории Свердловской области»</w:t>
      </w:r>
      <w:r w:rsidR="005C65D5">
        <w:rPr>
          <w:rFonts w:ascii="Liberation Serif" w:hAnsi="Liberation Serif" w:cs="Liberation Serif"/>
          <w:sz w:val="28"/>
          <w:szCs w:val="28"/>
        </w:rPr>
        <w:t xml:space="preserve"> («Официальный интернет-портал правовой информации Свердловской области» (www.pravo.gov66.ru, 2014, 10 </w:t>
      </w:r>
      <w:r w:rsidR="00DE6357">
        <w:rPr>
          <w:rFonts w:ascii="Liberation Serif" w:hAnsi="Liberation Serif" w:cs="Liberation Serif"/>
          <w:sz w:val="28"/>
          <w:szCs w:val="28"/>
        </w:rPr>
        <w:t>ноября, № 2867</w:t>
      </w:r>
      <w:r w:rsidR="005C65D5">
        <w:rPr>
          <w:rFonts w:ascii="Liberation Serif" w:hAnsi="Liberation Serif" w:cs="Liberation Serif"/>
          <w:sz w:val="28"/>
          <w:szCs w:val="28"/>
        </w:rPr>
        <w:t>)</w:t>
      </w:r>
      <w:r w:rsidRPr="00D50C1B">
        <w:rPr>
          <w:rFonts w:ascii="Liberation Serif" w:hAnsi="Liberation Serif" w:cs="Liberation Serif"/>
          <w:sz w:val="28"/>
          <w:szCs w:val="28"/>
        </w:rPr>
        <w:t>.</w:t>
      </w:r>
    </w:p>
    <w:p w:rsidR="005C65D5" w:rsidRPr="005C65D5" w:rsidRDefault="003C66E7" w:rsidP="004E186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65D5">
        <w:rPr>
          <w:rFonts w:ascii="Liberation Serif" w:hAnsi="Liberation Serif" w:cs="Liberation Serif"/>
          <w:color w:val="auto"/>
          <w:sz w:val="28"/>
          <w:szCs w:val="28"/>
        </w:rPr>
        <w:t xml:space="preserve">Настоящий приказ направить для официального опубликования </w:t>
      </w:r>
      <w:r w:rsidRPr="005C65D5">
        <w:rPr>
          <w:rFonts w:ascii="Liberation Serif" w:hAnsi="Liberation Serif" w:cs="Liberation Serif"/>
          <w:color w:val="auto"/>
          <w:sz w:val="28"/>
          <w:szCs w:val="28"/>
        </w:rPr>
        <w:br/>
        <w:t>на «Официальном интернет-портал правовой информации Свердловской области» (</w:t>
      </w:r>
      <w:hyperlink r:id="rId7" w:history="1">
        <w:r w:rsidRPr="005C65D5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www.pravo.gov66.ru</w:t>
        </w:r>
      </w:hyperlink>
      <w:r w:rsidRPr="005C65D5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5C65D5" w:rsidRPr="005C65D5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Pr="005C65D5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:rsidR="003C66E7" w:rsidRPr="005C65D5" w:rsidRDefault="003C66E7" w:rsidP="004E186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65D5">
        <w:rPr>
          <w:rFonts w:ascii="Liberation Serif" w:hAnsi="Liberation Serif" w:cs="Liberation Serif"/>
          <w:sz w:val="28"/>
          <w:szCs w:val="28"/>
        </w:rPr>
        <w:t xml:space="preserve">Копию настоящего приказа направить в Главное управление Министерства юстиции Российской Федерации по Свердловской области </w:t>
      </w:r>
      <w:r w:rsidRPr="005C65D5">
        <w:rPr>
          <w:rFonts w:ascii="Liberation Serif" w:hAnsi="Liberation Serif" w:cs="Liberation Serif"/>
          <w:sz w:val="28"/>
          <w:szCs w:val="28"/>
        </w:rPr>
        <w:br/>
        <w:t>и прокуратуру Свердловской области в течение семи дней с момента официального опубликования</w:t>
      </w:r>
    </w:p>
    <w:p w:rsidR="003C66E7" w:rsidRDefault="003C66E7" w:rsidP="003C66E7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50C1B">
        <w:rPr>
          <w:rFonts w:ascii="Liberation Serif" w:hAnsi="Liberation Serif" w:cs="Liberation Serif"/>
          <w:sz w:val="28"/>
          <w:szCs w:val="28"/>
        </w:rPr>
        <w:t>Контроль за исполнением настоящего приказа возложить на Заместителя Министра здравоохранения Свердловской области Ютяеву Е.В.</w:t>
      </w:r>
    </w:p>
    <w:p w:rsidR="003C66E7" w:rsidRDefault="003C66E7" w:rsidP="003C66E7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3C66E7" w:rsidRDefault="003C66E7" w:rsidP="003C66E7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3C66E7" w:rsidRPr="007A136E" w:rsidRDefault="003C66E7" w:rsidP="003C66E7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И.о. Министра                                                                                              А.А. Карлов</w:t>
      </w:r>
    </w:p>
    <w:p w:rsidR="003C66E7" w:rsidRPr="00D50C1B" w:rsidRDefault="003C66E7" w:rsidP="003C66E7">
      <w:pPr>
        <w:tabs>
          <w:tab w:val="left" w:pos="1134"/>
        </w:tabs>
        <w:ind w:firstLine="709"/>
        <w:rPr>
          <w:rFonts w:ascii="Liberation Serif" w:hAnsi="Liberation Serif" w:cs="Liberation Serif"/>
          <w:sz w:val="28"/>
          <w:szCs w:val="28"/>
        </w:rPr>
      </w:pPr>
    </w:p>
    <w:p w:rsidR="0052668E" w:rsidRDefault="0052668E"/>
    <w:p w:rsidR="003C66E7" w:rsidRDefault="003C66E7"/>
    <w:p w:rsidR="003C66E7" w:rsidRDefault="003C66E7"/>
    <w:p w:rsidR="003C66E7" w:rsidRDefault="003C66E7"/>
    <w:p w:rsidR="003C66E7" w:rsidRDefault="003C66E7"/>
    <w:p w:rsidR="003C66E7" w:rsidRDefault="003C66E7"/>
    <w:p w:rsidR="003C66E7" w:rsidRDefault="003C66E7"/>
    <w:p w:rsidR="003C66E7" w:rsidRDefault="003C66E7"/>
    <w:p w:rsidR="003C66E7" w:rsidRDefault="003C66E7"/>
    <w:p w:rsidR="003C66E7" w:rsidRDefault="003C66E7"/>
    <w:p w:rsidR="003C66E7" w:rsidRDefault="003C66E7"/>
    <w:p w:rsidR="003C66E7" w:rsidRDefault="003C66E7"/>
    <w:p w:rsidR="003C66E7" w:rsidRDefault="003C66E7"/>
    <w:p w:rsidR="003C66E7" w:rsidRDefault="003C66E7"/>
    <w:p w:rsidR="003C66E7" w:rsidRDefault="003C66E7"/>
    <w:p w:rsidR="003C66E7" w:rsidRDefault="003C66E7"/>
    <w:p w:rsidR="005C65D5" w:rsidRDefault="005C65D5"/>
    <w:p w:rsidR="005C65D5" w:rsidRDefault="005C65D5"/>
    <w:p w:rsidR="005C65D5" w:rsidRDefault="005C65D5"/>
    <w:p w:rsidR="005C65D5" w:rsidRDefault="005C65D5"/>
    <w:p w:rsidR="005C65D5" w:rsidRDefault="005C65D5"/>
    <w:p w:rsidR="005C65D5" w:rsidRDefault="005C65D5"/>
    <w:p w:rsidR="003C66E7" w:rsidRPr="00027B83" w:rsidRDefault="003C66E7" w:rsidP="003C66E7">
      <w:pPr>
        <w:pStyle w:val="21"/>
        <w:shd w:val="clear" w:color="auto" w:fill="auto"/>
        <w:rPr>
          <w:b/>
          <w:bCs/>
        </w:rPr>
      </w:pPr>
      <w:r w:rsidRPr="00027B83">
        <w:t>СОГЛАСОВАНИЕ</w:t>
      </w:r>
      <w:r w:rsidRPr="00027B83">
        <w:br/>
        <w:t>проекта приказа</w:t>
      </w:r>
    </w:p>
    <w:p w:rsidR="003C66E7" w:rsidRPr="00027B83" w:rsidRDefault="003C66E7" w:rsidP="003C66E7">
      <w:pPr>
        <w:pStyle w:val="21"/>
        <w:shd w:val="clear" w:color="auto" w:fill="auto"/>
      </w:pPr>
    </w:p>
    <w:p w:rsidR="003C66E7" w:rsidRPr="00D50C1B" w:rsidRDefault="003C66E7" w:rsidP="003C66E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50C1B">
        <w:rPr>
          <w:rFonts w:ascii="Liberation Serif" w:hAnsi="Liberation Serif" w:cs="Liberation Serif"/>
          <w:b/>
          <w:sz w:val="28"/>
          <w:szCs w:val="28"/>
        </w:rPr>
        <w:t>О признании утратившим силу приказ Министерства здравоохранения</w:t>
      </w:r>
      <w:r w:rsidRPr="00D50C1B">
        <w:rPr>
          <w:rFonts w:ascii="Liberation Serif" w:hAnsi="Liberation Serif" w:cs="Liberation Serif"/>
          <w:b/>
          <w:sz w:val="28"/>
          <w:szCs w:val="28"/>
        </w:rPr>
        <w:br/>
        <w:t xml:space="preserve">Свердловской области от 18.09.2014 </w:t>
      </w:r>
      <w:r w:rsidRPr="00D50C1B">
        <w:rPr>
          <w:rFonts w:ascii="Liberation Serif" w:hAnsi="Liberation Serif" w:cs="Liberation Serif"/>
          <w:b/>
          <w:sz w:val="28"/>
          <w:szCs w:val="28"/>
          <w:lang w:eastAsia="en-US" w:bidi="en-US"/>
        </w:rPr>
        <w:t>№ 1200</w:t>
      </w:r>
      <w:r w:rsidRPr="00D50C1B">
        <w:rPr>
          <w:rFonts w:ascii="Liberation Serif" w:hAnsi="Liberation Serif" w:cs="Liberation Serif"/>
          <w:b/>
          <w:sz w:val="28"/>
          <w:szCs w:val="28"/>
        </w:rPr>
        <w:t>-п «</w:t>
      </w:r>
      <w:r w:rsidRPr="00D50C1B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>Об организации оказания анестезиолого-реанимационной помощи взрослому населению на территории Свердловской области</w:t>
      </w:r>
      <w:r w:rsidRPr="00D50C1B">
        <w:rPr>
          <w:rFonts w:ascii="Liberation Serif" w:hAnsi="Liberation Serif" w:cs="Liberation Serif"/>
          <w:b/>
          <w:sz w:val="28"/>
          <w:szCs w:val="28"/>
        </w:rPr>
        <w:t>»</w:t>
      </w:r>
    </w:p>
    <w:p w:rsidR="003C66E7" w:rsidRPr="00027B83" w:rsidRDefault="003C66E7" w:rsidP="003C66E7">
      <w:pPr>
        <w:ind w:firstLine="709"/>
        <w:jc w:val="center"/>
        <w:rPr>
          <w:b/>
          <w:color w:val="auto"/>
          <w:szCs w:val="28"/>
        </w:rPr>
      </w:pPr>
    </w:p>
    <w:tbl>
      <w:tblPr>
        <w:tblW w:w="97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2268"/>
        <w:gridCol w:w="1275"/>
        <w:gridCol w:w="1134"/>
        <w:gridCol w:w="1816"/>
      </w:tblGrid>
      <w:tr w:rsidR="003C66E7" w:rsidRPr="00027B83" w:rsidTr="00F40D76">
        <w:trPr>
          <w:trHeight w:hRule="exact" w:val="371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66E7" w:rsidRPr="00027B83" w:rsidRDefault="003C66E7" w:rsidP="00F40D7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27B83">
              <w:rPr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66E7" w:rsidRPr="00027B83" w:rsidRDefault="003C66E7" w:rsidP="00F40D7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27B83">
              <w:rPr>
                <w:sz w:val="20"/>
                <w:szCs w:val="20"/>
              </w:rPr>
              <w:t>Фамилия и инициалы</w:t>
            </w:r>
          </w:p>
        </w:tc>
        <w:tc>
          <w:tcPr>
            <w:tcW w:w="42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C66E7" w:rsidRPr="00027B83" w:rsidRDefault="003C66E7" w:rsidP="00F40D7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27B83">
              <w:rPr>
                <w:sz w:val="20"/>
                <w:szCs w:val="20"/>
              </w:rPr>
              <w:t>Сроки и результаты согласования</w:t>
            </w:r>
          </w:p>
        </w:tc>
      </w:tr>
      <w:tr w:rsidR="003C66E7" w:rsidRPr="00027B83" w:rsidTr="00F40D76">
        <w:trPr>
          <w:trHeight w:hRule="exact" w:val="432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66E7" w:rsidRPr="00027B83" w:rsidRDefault="003C66E7" w:rsidP="00F40D76">
            <w:pPr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66E7" w:rsidRPr="00027B83" w:rsidRDefault="003C66E7" w:rsidP="00F40D76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66E7" w:rsidRPr="00027B83" w:rsidRDefault="003C66E7" w:rsidP="00F40D7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27B83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66E7" w:rsidRPr="00027B83" w:rsidRDefault="003C66E7" w:rsidP="00F40D7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27B83">
              <w:rPr>
                <w:sz w:val="20"/>
                <w:szCs w:val="20"/>
              </w:rPr>
              <w:t>Подпись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66E7" w:rsidRPr="00027B83" w:rsidRDefault="003C66E7" w:rsidP="00F40D7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27B83">
              <w:rPr>
                <w:sz w:val="20"/>
                <w:szCs w:val="20"/>
              </w:rPr>
              <w:t>Замечания</w:t>
            </w:r>
          </w:p>
        </w:tc>
      </w:tr>
      <w:tr w:rsidR="003C66E7" w:rsidRPr="00027B83" w:rsidTr="00F40D76">
        <w:trPr>
          <w:trHeight w:hRule="exact" w:val="85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66E7" w:rsidRPr="00027B83" w:rsidRDefault="003C66E7" w:rsidP="00F40D76">
            <w:pPr>
              <w:pStyle w:val="a6"/>
              <w:shd w:val="clear" w:color="auto" w:fill="auto"/>
              <w:ind w:left="126"/>
            </w:pPr>
            <w:r w:rsidRPr="00027B83">
              <w:t>Заместитель Министра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66E7" w:rsidRPr="00027B83" w:rsidRDefault="003C66E7" w:rsidP="00F40D76">
            <w:pPr>
              <w:pStyle w:val="a6"/>
              <w:shd w:val="clear" w:color="auto" w:fill="auto"/>
            </w:pPr>
            <w:r w:rsidRPr="00027B83">
              <w:t>Е.В. Ютяева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66E7" w:rsidRPr="00027B83" w:rsidRDefault="003C66E7" w:rsidP="00F40D7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66E7" w:rsidRPr="00027B83" w:rsidRDefault="003C66E7" w:rsidP="00F40D7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66E7" w:rsidRPr="00027B83" w:rsidRDefault="003C66E7" w:rsidP="00F40D76">
            <w:pPr>
              <w:rPr>
                <w:color w:val="auto"/>
                <w:sz w:val="10"/>
                <w:szCs w:val="10"/>
              </w:rPr>
            </w:pPr>
          </w:p>
        </w:tc>
      </w:tr>
      <w:tr w:rsidR="003C66E7" w:rsidRPr="00027B83" w:rsidTr="00F40D76">
        <w:trPr>
          <w:trHeight w:hRule="exact" w:val="99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66E7" w:rsidRPr="00027B83" w:rsidRDefault="003C66E7" w:rsidP="00F40D76">
            <w:pPr>
              <w:pStyle w:val="a6"/>
              <w:shd w:val="clear" w:color="auto" w:fill="auto"/>
              <w:ind w:left="126"/>
            </w:pPr>
            <w:r w:rsidRPr="00027B83">
              <w:t>Начальник юридического отдела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66E7" w:rsidRPr="00027B83" w:rsidRDefault="003C66E7" w:rsidP="00F40D76">
            <w:pPr>
              <w:pStyle w:val="a6"/>
              <w:shd w:val="clear" w:color="auto" w:fill="auto"/>
            </w:pPr>
            <w:r w:rsidRPr="00027B83">
              <w:t>С.О. Белошевич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66E7" w:rsidRPr="00027B83" w:rsidRDefault="003C66E7" w:rsidP="00F40D7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66E7" w:rsidRPr="00027B83" w:rsidRDefault="003C66E7" w:rsidP="00F40D7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66E7" w:rsidRPr="00027B83" w:rsidRDefault="003C66E7" w:rsidP="00F40D76">
            <w:pPr>
              <w:rPr>
                <w:color w:val="auto"/>
                <w:sz w:val="10"/>
                <w:szCs w:val="10"/>
              </w:rPr>
            </w:pPr>
          </w:p>
        </w:tc>
      </w:tr>
      <w:tr w:rsidR="003C66E7" w:rsidRPr="00027B83" w:rsidTr="00F40D76">
        <w:trPr>
          <w:trHeight w:hRule="exact" w:val="14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66E7" w:rsidRPr="00027B83" w:rsidRDefault="003C66E7" w:rsidP="00F40D76">
            <w:pPr>
              <w:pStyle w:val="a6"/>
              <w:shd w:val="clear" w:color="auto" w:fill="auto"/>
              <w:ind w:left="126"/>
            </w:pPr>
            <w:r w:rsidRPr="00027B83">
              <w:t>Начальник отдела организации специализированной медицинской 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66E7" w:rsidRPr="00027B83" w:rsidRDefault="003C66E7" w:rsidP="00F40D76">
            <w:pPr>
              <w:pStyle w:val="a6"/>
              <w:shd w:val="clear" w:color="auto" w:fill="auto"/>
            </w:pPr>
            <w:r w:rsidRPr="00027B83">
              <w:t>А.В. Столин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66E7" w:rsidRPr="00027B83" w:rsidRDefault="003C66E7" w:rsidP="00F40D7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66E7" w:rsidRPr="00027B83" w:rsidRDefault="003C66E7" w:rsidP="00F40D7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66E7" w:rsidRPr="00027B83" w:rsidRDefault="003C66E7" w:rsidP="00F40D76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3C66E7" w:rsidRPr="00027B83" w:rsidRDefault="003C66E7" w:rsidP="003C66E7">
      <w:pPr>
        <w:tabs>
          <w:tab w:val="left" w:pos="709"/>
        </w:tabs>
        <w:spacing w:after="299" w:line="1" w:lineRule="exact"/>
        <w:rPr>
          <w:color w:val="auto"/>
        </w:rPr>
      </w:pPr>
    </w:p>
    <w:p w:rsidR="003C66E7" w:rsidRPr="00027B83" w:rsidRDefault="003C66E7" w:rsidP="003C66E7">
      <w:pPr>
        <w:pStyle w:val="1"/>
        <w:shd w:val="clear" w:color="auto" w:fill="auto"/>
        <w:tabs>
          <w:tab w:val="left" w:pos="709"/>
        </w:tabs>
        <w:rPr>
          <w:sz w:val="24"/>
          <w:szCs w:val="24"/>
        </w:rPr>
      </w:pPr>
      <w:r w:rsidRPr="00027B83">
        <w:rPr>
          <w:sz w:val="24"/>
          <w:szCs w:val="24"/>
        </w:rPr>
        <w:t>Исполнитель: Рожекки Т.О. (973)</w:t>
      </w:r>
    </w:p>
    <w:p w:rsidR="003C66E7" w:rsidRPr="00027B83" w:rsidRDefault="003C66E7" w:rsidP="003C66E7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709"/>
          <w:tab w:val="left" w:pos="852"/>
        </w:tabs>
        <w:suppressAutoHyphens/>
        <w:autoSpaceDN w:val="0"/>
        <w:spacing w:line="240" w:lineRule="auto"/>
        <w:ind w:firstLine="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027B83">
        <w:rPr>
          <w:rFonts w:ascii="Liberation Serif" w:hAnsi="Liberation Serif" w:cs="Liberation Serif"/>
          <w:sz w:val="24"/>
          <w:szCs w:val="24"/>
        </w:rPr>
        <w:t>Отдел организации специализированной медицинской помощи М3 СО.</w:t>
      </w:r>
    </w:p>
    <w:p w:rsidR="003C66E7" w:rsidRDefault="003C66E7" w:rsidP="003C66E7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709"/>
          <w:tab w:val="left" w:pos="852"/>
        </w:tabs>
        <w:suppressAutoHyphens/>
        <w:autoSpaceDN w:val="0"/>
        <w:spacing w:line="240" w:lineRule="auto"/>
        <w:ind w:firstLine="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027B83">
        <w:rPr>
          <w:rFonts w:ascii="Liberation Serif" w:hAnsi="Liberation Serif" w:cs="Liberation Serif"/>
          <w:sz w:val="24"/>
          <w:szCs w:val="24"/>
        </w:rPr>
        <w:t>Медицинские организации Свердловской области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C66E7" w:rsidRPr="00027B83" w:rsidRDefault="003C66E7" w:rsidP="003C66E7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709"/>
          <w:tab w:val="left" w:pos="852"/>
        </w:tabs>
        <w:suppressAutoHyphens/>
        <w:autoSpaceDN w:val="0"/>
        <w:spacing w:line="240" w:lineRule="auto"/>
        <w:ind w:firstLine="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Сайт Министерства здравоохранения Свердловской области.</w:t>
      </w:r>
    </w:p>
    <w:p w:rsidR="003C66E7" w:rsidRPr="00027B83" w:rsidRDefault="003C66E7" w:rsidP="003C66E7">
      <w:pPr>
        <w:tabs>
          <w:tab w:val="left" w:pos="709"/>
        </w:tabs>
        <w:rPr>
          <w:rFonts w:ascii="Liberation Serif" w:hAnsi="Liberation Serif" w:cs="Liberation Serif"/>
          <w:color w:val="auto"/>
        </w:rPr>
      </w:pPr>
    </w:p>
    <w:p w:rsidR="003C66E7" w:rsidRDefault="003C66E7"/>
    <w:p w:rsidR="003C66E7" w:rsidRDefault="003C66E7"/>
    <w:sectPr w:rsidR="003C66E7" w:rsidSect="003C66E7">
      <w:footerReference w:type="default" r:id="rId8"/>
      <w:pgSz w:w="11900" w:h="16840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E1" w:rsidRDefault="00BE29E1">
      <w:r>
        <w:separator/>
      </w:r>
    </w:p>
  </w:endnote>
  <w:endnote w:type="continuationSeparator" w:id="0">
    <w:p w:rsidR="00BE29E1" w:rsidRDefault="00BE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44" w:rsidRDefault="00A44A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73CC5E4" wp14:editId="2180B570">
              <wp:simplePos x="0" y="0"/>
              <wp:positionH relativeFrom="page">
                <wp:posOffset>2060575</wp:posOffset>
              </wp:positionH>
              <wp:positionV relativeFrom="page">
                <wp:posOffset>10415270</wp:posOffset>
              </wp:positionV>
              <wp:extent cx="3721735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73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4844" w:rsidRDefault="00BE29E1">
                          <w:pPr>
                            <w:pStyle w:val="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CC5E4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162.25pt;margin-top:820.1pt;width:293.05pt;height:6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" filled="f" stroked="f">
              <v:textbox style="mso-fit-shape-to-text:t" inset="0,0,0,0">
                <w:txbxContent>
                  <w:p w:rsidR="00824844" w:rsidRDefault="00A44AD7">
                    <w:pPr>
                      <w:pStyle w:val="20"/>
                      <w:shd w:val="clear" w:color="auto" w:fill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E1" w:rsidRDefault="00BE29E1">
      <w:r>
        <w:separator/>
      </w:r>
    </w:p>
  </w:footnote>
  <w:footnote w:type="continuationSeparator" w:id="0">
    <w:p w:rsidR="00BE29E1" w:rsidRDefault="00BE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51505"/>
    <w:multiLevelType w:val="multilevel"/>
    <w:tmpl w:val="4224E562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52AC6592"/>
    <w:multiLevelType w:val="hybridMultilevel"/>
    <w:tmpl w:val="C2A6D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43"/>
    <w:rsid w:val="003C66E7"/>
    <w:rsid w:val="0052668E"/>
    <w:rsid w:val="005C65D5"/>
    <w:rsid w:val="00682843"/>
    <w:rsid w:val="006929CB"/>
    <w:rsid w:val="00A44AD7"/>
    <w:rsid w:val="00BE29E1"/>
    <w:rsid w:val="00CB76E1"/>
    <w:rsid w:val="00DE6357"/>
    <w:rsid w:val="00FA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7B83C-7C55-4F6E-9658-67C8039A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66E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C66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3C6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3C66E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3C66E7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List Paragraph"/>
    <w:basedOn w:val="a"/>
    <w:qFormat/>
    <w:rsid w:val="003C66E7"/>
    <w:pPr>
      <w:suppressAutoHyphens/>
      <w:autoSpaceDN w:val="0"/>
      <w:ind w:left="720"/>
      <w:contextualSpacing/>
      <w:textAlignment w:val="baseline"/>
    </w:pPr>
  </w:style>
  <w:style w:type="character" w:styleId="a5">
    <w:name w:val="Hyperlink"/>
    <w:rsid w:val="003C66E7"/>
    <w:rPr>
      <w:color w:val="0563C1"/>
      <w:u w:val="single"/>
    </w:rPr>
  </w:style>
  <w:style w:type="paragraph" w:customStyle="1" w:styleId="21">
    <w:name w:val="Основной текст (2)"/>
    <w:basedOn w:val="a"/>
    <w:rsid w:val="003C66E7"/>
    <w:pPr>
      <w:shd w:val="clear" w:color="auto" w:fill="FFFFFF"/>
      <w:suppressAutoHyphens/>
      <w:autoSpaceDN w:val="0"/>
      <w:spacing w:line="302" w:lineRule="auto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paragraph" w:customStyle="1" w:styleId="a6">
    <w:name w:val="Другое"/>
    <w:basedOn w:val="a"/>
    <w:rsid w:val="003C66E7"/>
    <w:pPr>
      <w:shd w:val="clear" w:color="auto" w:fill="FFFFFF"/>
      <w:suppressAutoHyphens/>
      <w:autoSpaceDN w:val="0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A44A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4AD7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Рожекки Таяр Оникович</dc:creator>
  <cp:keywords/>
  <dc:description/>
  <cp:lastModifiedBy>Рожекки Таяр Оникович</cp:lastModifiedBy>
  <cp:revision>2</cp:revision>
  <cp:lastPrinted>2022-10-21T09:00:00Z</cp:lastPrinted>
  <dcterms:created xsi:type="dcterms:W3CDTF">2022-11-02T05:00:00Z</dcterms:created>
  <dcterms:modified xsi:type="dcterms:W3CDTF">2022-11-02T05:00:00Z</dcterms:modified>
</cp:coreProperties>
</file>